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7A2" w:rsidRPr="003C57A2" w:rsidRDefault="003C57A2" w:rsidP="009650D2">
      <w:pPr>
        <w:pStyle w:val="Naslov1"/>
      </w:pPr>
      <w:bookmarkStart w:id="0" w:name="_GoBack"/>
      <w:bookmarkEnd w:id="0"/>
      <w:r w:rsidRPr="003C57A2">
        <w:t>Digitalno podpisovanje PDF datotek</w:t>
      </w:r>
    </w:p>
    <w:p w:rsidR="003C57A2" w:rsidRPr="003C57A2" w:rsidRDefault="003C57A2" w:rsidP="003C57A2">
      <w:r w:rsidRPr="003C57A2">
        <w:t>Zavezanci, ki izpolnijo spletne obrazce na spletni strani Komisije za preprečevanje korupcije, lahko PDF datoteke posredujejo komisiji tudi po elektronski poti, na primer po elektronski pošti, vendar jih morajo pred tem digitalno podpisati s kvalificiranim digitalnim potrdilom.</w:t>
      </w:r>
    </w:p>
    <w:p w:rsidR="003C57A2" w:rsidRPr="003C57A2" w:rsidRDefault="003C57A2" w:rsidP="003C57A2">
      <w:r w:rsidRPr="003C57A2">
        <w:t>Podatki iz obrazca se namreč prek šifrirane povezave prenesejo na spletni strežnik komisije, kjer se shranijo v šifrirani obliki. Hkrati pa se v oknu spletnega brskalnika uporabniku prikaže PDF dokument z identifikacijsko črtno kodo dokumenta.</w:t>
      </w:r>
    </w:p>
    <w:p w:rsidR="00DC1B51" w:rsidRDefault="003C57A2" w:rsidP="003C57A2">
      <w:r w:rsidRPr="003C57A2">
        <w:t xml:space="preserve">Ta PDF dokument zavezanci lahko natisnejo, podpišejo </w:t>
      </w:r>
      <w:r>
        <w:t xml:space="preserve">in </w:t>
      </w:r>
      <w:r w:rsidRPr="003C57A2">
        <w:t>pošljejo na naslov komisije. V primeru, da želite PDF dokument poslati po elektronski poti, pa je potrebno digitalno podpisati PDF datoteko, ki jo nato posredujete komisiji.</w:t>
      </w:r>
      <w:r>
        <w:t xml:space="preserve"> Primer PDF dokumenta je prikazan na Sliki 1.</w:t>
      </w:r>
    </w:p>
    <w:p w:rsidR="003C57A2" w:rsidRDefault="003C57A2" w:rsidP="003C57A2">
      <w:pPr>
        <w:keepNext/>
      </w:pPr>
      <w:r>
        <w:rPr>
          <w:noProof/>
          <w:lang w:eastAsia="sl-SI"/>
        </w:rPr>
        <w:drawing>
          <wp:inline distT="0" distB="0" distL="0" distR="0" wp14:anchorId="2A582128" wp14:editId="11FCCEDB">
            <wp:extent cx="5670550" cy="3736340"/>
            <wp:effectExtent l="0" t="0" r="6350" b="0"/>
            <wp:docPr id="7" name="Slika 7"/>
            <wp:cNvGraphicFramePr/>
            <a:graphic xmlns:a="http://schemas.openxmlformats.org/drawingml/2006/main">
              <a:graphicData uri="http://schemas.openxmlformats.org/drawingml/2006/picture">
                <pic:pic xmlns:pic="http://schemas.openxmlformats.org/drawingml/2006/picture">
                  <pic:nvPicPr>
                    <pic:cNvPr id="7" name="Slika 7"/>
                    <pic:cNvPicPr/>
                  </pic:nvPicPr>
                  <pic:blipFill>
                    <a:blip r:embed="rId9"/>
                    <a:stretch>
                      <a:fillRect/>
                    </a:stretch>
                  </pic:blipFill>
                  <pic:spPr>
                    <a:xfrm>
                      <a:off x="0" y="0"/>
                      <a:ext cx="5670550" cy="3736340"/>
                    </a:xfrm>
                    <a:prstGeom prst="rect">
                      <a:avLst/>
                    </a:prstGeom>
                  </pic:spPr>
                </pic:pic>
              </a:graphicData>
            </a:graphic>
          </wp:inline>
        </w:drawing>
      </w:r>
    </w:p>
    <w:p w:rsidR="003C57A2" w:rsidRDefault="003C57A2" w:rsidP="003C57A2">
      <w:pPr>
        <w:pStyle w:val="Napis"/>
      </w:pPr>
      <w:r>
        <w:t xml:space="preserve">Slika </w:t>
      </w:r>
      <w:r w:rsidR="002C49FC">
        <w:fldChar w:fldCharType="begin"/>
      </w:r>
      <w:r w:rsidR="002C49FC">
        <w:instrText xml:space="preserve"> SEQ Slika \* ARABIC </w:instrText>
      </w:r>
      <w:r w:rsidR="002C49FC">
        <w:fldChar w:fldCharType="separate"/>
      </w:r>
      <w:r>
        <w:rPr>
          <w:noProof/>
        </w:rPr>
        <w:t>1</w:t>
      </w:r>
      <w:r w:rsidR="002C49FC">
        <w:rPr>
          <w:noProof/>
        </w:rPr>
        <w:fldChar w:fldCharType="end"/>
      </w:r>
    </w:p>
    <w:p w:rsidR="00762B5D" w:rsidRDefault="00762B5D" w:rsidP="00762B5D">
      <w:pPr>
        <w:pStyle w:val="Naslov2"/>
      </w:pPr>
      <w:r>
        <w:t>Shranjevanje prikazane PDF datoteke</w:t>
      </w:r>
    </w:p>
    <w:p w:rsidR="003C57A2" w:rsidRDefault="002E3DB1" w:rsidP="003C57A2">
      <w:r w:rsidRPr="002E3DB1">
        <w:t>V tretjem koraku izpolnjevanja spletnega obrazca s klikom na gumb »</w:t>
      </w:r>
      <w:r w:rsidRPr="002E3DB1">
        <w:rPr>
          <w:b/>
        </w:rPr>
        <w:t>Prenesi in shrani PDF datoteko z obrazcem</w:t>
      </w:r>
      <w:r w:rsidRPr="002E3DB1">
        <w:t xml:space="preserve">« PDF datoteko najprej shranite na </w:t>
      </w:r>
      <w:r w:rsidR="00611E7D">
        <w:t>svoj</w:t>
      </w:r>
      <w:r w:rsidRPr="002E3DB1">
        <w:t xml:space="preserve"> računalnik</w:t>
      </w:r>
      <w:r w:rsidR="00611E7D">
        <w:t>. Predlag</w:t>
      </w:r>
      <w:r w:rsidR="00CE4CD2">
        <w:t>amo</w:t>
      </w:r>
      <w:r w:rsidR="00611E7D">
        <w:t>, da pri tem uporabite varno mesto hranjenja, npr. šifrirana particija.</w:t>
      </w:r>
    </w:p>
    <w:p w:rsidR="00762B5D" w:rsidRDefault="00762B5D" w:rsidP="00762B5D">
      <w:pPr>
        <w:pStyle w:val="Naslov2"/>
      </w:pPr>
      <w:r w:rsidRPr="00762B5D">
        <w:lastRenderedPageBreak/>
        <w:t>Digitalno podpisovanje shranjene PDF datoteke</w:t>
      </w:r>
    </w:p>
    <w:p w:rsidR="00762B5D" w:rsidRDefault="00762B5D" w:rsidP="003C57A2">
      <w:r w:rsidRPr="00762B5D">
        <w:t>Za digitalno podpisovanje PDF datotek potrebujete kvalificirano digitalno potrdilo ter ustrezno programsko opremo.</w:t>
      </w:r>
      <w:r>
        <w:t xml:space="preserve"> V nadaljevanju so navodila za podpis z uporabo plačljivega Adobe Acrobat ter z uporabo brezplačnega JSignPDF.</w:t>
      </w:r>
    </w:p>
    <w:p w:rsidR="00762B5D" w:rsidRDefault="008613E3" w:rsidP="008613E3">
      <w:pPr>
        <w:pStyle w:val="Naslov3"/>
      </w:pPr>
      <w:r>
        <w:t>Podpisovanje</w:t>
      </w:r>
      <w:r w:rsidR="009650D2">
        <w:t xml:space="preserve"> z uporabo Adobe Acrobat</w:t>
      </w:r>
    </w:p>
    <w:p w:rsidR="009650D2" w:rsidRDefault="00CC25BB" w:rsidP="009650D2">
      <w:r>
        <w:t>PDF Dokument odprite z Adobe Acrobat. Desno zgoraj izberete »Tools«, nato spodaj razširite sklop »Sign &amp; Certify« in izberete možnost »Place Signature«.</w:t>
      </w:r>
      <w:r w:rsidR="00EE589D">
        <w:t xml:space="preserve"> </w:t>
      </w:r>
    </w:p>
    <w:p w:rsidR="009650D2" w:rsidRDefault="009650D2" w:rsidP="009650D2">
      <w:r>
        <w:rPr>
          <w:noProof/>
          <w:lang w:eastAsia="sl-SI"/>
        </w:rPr>
        <w:drawing>
          <wp:inline distT="0" distB="0" distL="0" distR="0" wp14:anchorId="0414E98E" wp14:editId="305A6B22">
            <wp:extent cx="5670550" cy="3065570"/>
            <wp:effectExtent l="0" t="0" r="6350" b="190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70550" cy="3065570"/>
                    </a:xfrm>
                    <a:prstGeom prst="rect">
                      <a:avLst/>
                    </a:prstGeom>
                  </pic:spPr>
                </pic:pic>
              </a:graphicData>
            </a:graphic>
          </wp:inline>
        </w:drawing>
      </w:r>
    </w:p>
    <w:p w:rsidR="00EE589D" w:rsidRDefault="00EE589D" w:rsidP="009650D2">
      <w:r>
        <w:t>Označite, kje v dokumentu bo vidna vizualizacija podpisa.</w:t>
      </w:r>
    </w:p>
    <w:p w:rsidR="00EE589D" w:rsidRDefault="00EE589D" w:rsidP="009650D2">
      <w:r>
        <w:rPr>
          <w:noProof/>
          <w:lang w:eastAsia="sl-SI"/>
        </w:rPr>
        <w:drawing>
          <wp:inline distT="0" distB="0" distL="0" distR="0" wp14:anchorId="10D28BE1" wp14:editId="261F7F17">
            <wp:extent cx="5670550" cy="2737611"/>
            <wp:effectExtent l="0" t="0" r="6350" b="571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70550" cy="2737611"/>
                    </a:xfrm>
                    <a:prstGeom prst="rect">
                      <a:avLst/>
                    </a:prstGeom>
                  </pic:spPr>
                </pic:pic>
              </a:graphicData>
            </a:graphic>
          </wp:inline>
        </w:drawing>
      </w:r>
    </w:p>
    <w:p w:rsidR="002213AA" w:rsidRDefault="002213AA" w:rsidP="009650D2">
      <w:r>
        <w:t>V pojavnem oknu nato izberete certifikat s katerim boste podpisali PDF dokument.</w:t>
      </w:r>
    </w:p>
    <w:p w:rsidR="002213AA" w:rsidRDefault="002213AA" w:rsidP="002213AA">
      <w:pPr>
        <w:jc w:val="center"/>
      </w:pPr>
      <w:r>
        <w:rPr>
          <w:noProof/>
          <w:lang w:eastAsia="sl-SI"/>
        </w:rPr>
        <w:lastRenderedPageBreak/>
        <w:drawing>
          <wp:inline distT="0" distB="0" distL="0" distR="0" wp14:anchorId="1BCA6162" wp14:editId="23DDFB66">
            <wp:extent cx="2510287" cy="1183234"/>
            <wp:effectExtent l="0" t="0" r="444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10287" cy="1183234"/>
                    </a:xfrm>
                    <a:prstGeom prst="rect">
                      <a:avLst/>
                    </a:prstGeom>
                  </pic:spPr>
                </pic:pic>
              </a:graphicData>
            </a:graphic>
          </wp:inline>
        </w:drawing>
      </w:r>
    </w:p>
    <w:p w:rsidR="002213AA" w:rsidRDefault="0004427E" w:rsidP="009650D2">
      <w:r>
        <w:t>Na izbranem mestu se nato pojavi vizualizacija podpisa (»Digitally signed by …«). Podpisan dokument shranite in ga pošljete Komisiji po elektronski poti.</w:t>
      </w:r>
    </w:p>
    <w:p w:rsidR="009C05B8" w:rsidRDefault="009C05B8" w:rsidP="009650D2">
      <w:r>
        <w:t>Če certifikata ne morete izbrati, preverite ali je nameščena ustrezna programska oprema za dostop do certifikata. Vidnost certifikata lahko preveriti tudi npr. v brskalniku IE/Chrome ali v mmc konzoli.</w:t>
      </w:r>
    </w:p>
    <w:p w:rsidR="009650D2" w:rsidRDefault="009650D2" w:rsidP="009650D2">
      <w:pPr>
        <w:pStyle w:val="Naslov2"/>
      </w:pPr>
      <w:r>
        <w:t>Podpisovanje z uporabo JSignPDF</w:t>
      </w:r>
    </w:p>
    <w:p w:rsidR="00664F41" w:rsidRDefault="00664F41" w:rsidP="00664F41">
      <w:r>
        <w:t xml:space="preserve">Za podpisovanje lahko uporabite tudi </w:t>
      </w:r>
      <w:hyperlink r:id="rId13" w:history="1">
        <w:r w:rsidRPr="008C0B8A">
          <w:rPr>
            <w:rStyle w:val="Hiperpovezava"/>
          </w:rPr>
          <w:t>brezplačni JSignPDF</w:t>
        </w:r>
      </w:hyperlink>
      <w:r>
        <w:t>.</w:t>
      </w:r>
      <w:r w:rsidR="008C0B8A">
        <w:t xml:space="preserve"> Po zagonu programa izberete hrambo potrdil (npr. WINDOWS-MY za potrdila iz vaše Windows hrambe potrdil). Potrdite polje Advanced view. Kliknete na gumb »Load keys« in pri »Key alias« izberete vaše kvalificirano digitalno potrdilo. Pri vnosnem polju »Input PDF file« izberete PDF datoteko. Izberete tudi izhodno datoteko »Output PDF file (optional)«.</w:t>
      </w:r>
      <w:r w:rsidR="00D123B5">
        <w:t xml:space="preserve"> Potrdite tudi polje »Visible signature«. Nato</w:t>
      </w:r>
      <w:r w:rsidR="008C0B8A">
        <w:t xml:space="preserve"> kliknete na</w:t>
      </w:r>
      <w:r w:rsidR="00D123B5">
        <w:t xml:space="preserve"> gumb</w:t>
      </w:r>
      <w:r w:rsidR="008C0B8A">
        <w:t xml:space="preserve"> »Sign It«.</w:t>
      </w:r>
    </w:p>
    <w:p w:rsidR="008C0B8A" w:rsidRDefault="008C0B8A" w:rsidP="008C0B8A">
      <w:pPr>
        <w:jc w:val="center"/>
      </w:pPr>
      <w:r>
        <w:rPr>
          <w:noProof/>
          <w:lang w:eastAsia="sl-SI"/>
        </w:rPr>
        <w:drawing>
          <wp:inline distT="0" distB="0" distL="0" distR="0" wp14:anchorId="6DC298A9" wp14:editId="66B131C8">
            <wp:extent cx="4581525" cy="3733800"/>
            <wp:effectExtent l="0" t="0" r="9525"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81525" cy="3733800"/>
                    </a:xfrm>
                    <a:prstGeom prst="rect">
                      <a:avLst/>
                    </a:prstGeom>
                  </pic:spPr>
                </pic:pic>
              </a:graphicData>
            </a:graphic>
          </wp:inline>
        </w:drawing>
      </w:r>
    </w:p>
    <w:p w:rsidR="00D123B5" w:rsidRDefault="00D123B5" w:rsidP="00D123B5">
      <w:pPr>
        <w:jc w:val="left"/>
      </w:pPr>
      <w:r>
        <w:t>Prikaže se konzola, ki prikazuje postopek podpisovanja.</w:t>
      </w:r>
      <w:r w:rsidR="008650E7">
        <w:t xml:space="preserve"> Če sistem to zahteva vnesete še geslo za dostop do vašega digitalnega potrdila.</w:t>
      </w:r>
    </w:p>
    <w:p w:rsidR="008650E7" w:rsidRDefault="008650E7" w:rsidP="008650E7">
      <w:pPr>
        <w:jc w:val="center"/>
      </w:pPr>
      <w:r>
        <w:rPr>
          <w:noProof/>
          <w:lang w:eastAsia="sl-SI"/>
        </w:rPr>
        <w:lastRenderedPageBreak/>
        <w:drawing>
          <wp:inline distT="0" distB="0" distL="0" distR="0" wp14:anchorId="3E430D59" wp14:editId="6A4BCD4E">
            <wp:extent cx="4657725" cy="695325"/>
            <wp:effectExtent l="0" t="0" r="9525" b="952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657725" cy="695325"/>
                    </a:xfrm>
                    <a:prstGeom prst="rect">
                      <a:avLst/>
                    </a:prstGeom>
                  </pic:spPr>
                </pic:pic>
              </a:graphicData>
            </a:graphic>
          </wp:inline>
        </w:drawing>
      </w:r>
    </w:p>
    <w:p w:rsidR="00F61294" w:rsidRDefault="00F61294" w:rsidP="00F61294">
      <w:pPr>
        <w:pStyle w:val="Naslov2"/>
      </w:pPr>
      <w:r>
        <w:t>Preverjanje podpisanega PDF dokumenta</w:t>
      </w:r>
    </w:p>
    <w:p w:rsidR="005577F7" w:rsidRDefault="005577F7" w:rsidP="005577F7">
      <w:pPr>
        <w:jc w:val="left"/>
      </w:pPr>
      <w:r>
        <w:t>Če je bilo podpisovanje ustrezno izvedeno, bi se moralo v pregledovalniku PDF dokumentov prikazati vizualizacija podpisa in  obvestilo o tem, da je dokument podpisan in da so podpisi veljavni.</w:t>
      </w:r>
      <w:r w:rsidR="003545E4">
        <w:t xml:space="preserve"> </w:t>
      </w:r>
    </w:p>
    <w:p w:rsidR="005577F7" w:rsidRDefault="005577F7" w:rsidP="005577F7">
      <w:pPr>
        <w:jc w:val="left"/>
      </w:pPr>
      <w:r>
        <w:rPr>
          <w:noProof/>
          <w:lang w:eastAsia="sl-SI"/>
        </w:rPr>
        <w:drawing>
          <wp:inline distT="0" distB="0" distL="0" distR="0" wp14:anchorId="4338A7FE" wp14:editId="2A03566E">
            <wp:extent cx="5670550" cy="3509881"/>
            <wp:effectExtent l="0" t="0" r="635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70550" cy="3509881"/>
                    </a:xfrm>
                    <a:prstGeom prst="rect">
                      <a:avLst/>
                    </a:prstGeom>
                  </pic:spPr>
                </pic:pic>
              </a:graphicData>
            </a:graphic>
          </wp:inline>
        </w:drawing>
      </w:r>
    </w:p>
    <w:p w:rsidR="00322BCE" w:rsidRDefault="00962862" w:rsidP="005577F7">
      <w:pPr>
        <w:jc w:val="left"/>
      </w:pPr>
      <w:r>
        <w:t xml:space="preserve">Če se potrdilo o veljavnem podpisu ne prikaže, preverite, da ste v hrambo potrdil operacijskega sistema dodali potrebna korenska potrdila overitelja, ki je izdal potrdilo, npr. </w:t>
      </w:r>
      <w:hyperlink r:id="rId17" w:history="1">
        <w:r w:rsidRPr="001B40A4">
          <w:rPr>
            <w:rStyle w:val="Hiperpovezava"/>
          </w:rPr>
          <w:t>https://www.si-trust.gov.si/sl/podpora-uporabnikom/podpisovanje-s-komponento-proxsign/korensko-in-vmesna-potrdila/</w:t>
        </w:r>
      </w:hyperlink>
      <w:r>
        <w:t xml:space="preserve"> . </w:t>
      </w:r>
    </w:p>
    <w:p w:rsidR="009C7B6E" w:rsidRDefault="00322BCE" w:rsidP="005577F7">
      <w:pPr>
        <w:jc w:val="left"/>
      </w:pPr>
      <w:r>
        <w:t>Če uporabljate plačljivo aplikacijo</w:t>
      </w:r>
      <w:r w:rsidR="00962862">
        <w:t xml:space="preserve"> Adobe Acrobat</w:t>
      </w:r>
      <w:r>
        <w:t>,</w:t>
      </w:r>
      <w:r w:rsidR="00962862">
        <w:t xml:space="preserve">  preverit</w:t>
      </w:r>
      <w:r>
        <w:t>e</w:t>
      </w:r>
      <w:r w:rsidR="00962862">
        <w:t>, da imate nastavljene vrednosti pod »</w:t>
      </w:r>
      <w:r w:rsidR="00962862" w:rsidRPr="00962862">
        <w:t>Edit &gt; Preferences &gt; Security &gt; Advanced Preferences... &gt; zavihek Windows Integration</w:t>
      </w:r>
      <w:r w:rsidR="00962862">
        <w:t>« kot je prikazano na naslednji sliki.</w:t>
      </w:r>
    </w:p>
    <w:p w:rsidR="00962862" w:rsidRDefault="00962862" w:rsidP="005577F7">
      <w:pPr>
        <w:jc w:val="left"/>
      </w:pPr>
      <w:r>
        <w:rPr>
          <w:noProof/>
          <w:lang w:eastAsia="sl-SI"/>
        </w:rPr>
        <w:lastRenderedPageBreak/>
        <w:drawing>
          <wp:inline distT="0" distB="0" distL="0" distR="0" wp14:anchorId="2D8C2F5C" wp14:editId="7601B7FB">
            <wp:extent cx="5429250" cy="2705100"/>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29250" cy="2705100"/>
                    </a:xfrm>
                    <a:prstGeom prst="rect">
                      <a:avLst/>
                    </a:prstGeom>
                  </pic:spPr>
                </pic:pic>
              </a:graphicData>
            </a:graphic>
          </wp:inline>
        </w:drawing>
      </w:r>
    </w:p>
    <w:p w:rsidR="00962862" w:rsidRDefault="00A16AAB" w:rsidP="00A16AAB">
      <w:pPr>
        <w:pStyle w:val="Naslov2"/>
      </w:pPr>
      <w:r>
        <w:t>Oddaja elektronsko podpisanega obrazca</w:t>
      </w:r>
    </w:p>
    <w:p w:rsidR="009C7B6E" w:rsidRDefault="009C7B6E" w:rsidP="009C7B6E">
      <w:pPr>
        <w:jc w:val="left"/>
      </w:pPr>
      <w:r>
        <w:t>Tako digitalno podpisano datoteko lahko nato posredujete Komisiji po elektronski poti. Ko bo komisija datoteko prejela, bo</w:t>
      </w:r>
      <w:r w:rsidR="006936C6">
        <w:t xml:space="preserve"> preverila veljavnost podpisa in</w:t>
      </w:r>
      <w:r>
        <w:t xml:space="preserve"> prek črtne kode podatke iz obrazca prenesla v ustrezno evidenco.</w:t>
      </w:r>
    </w:p>
    <w:p w:rsidR="009C7B6E" w:rsidRDefault="009C7B6E" w:rsidP="009C7B6E">
      <w:pPr>
        <w:jc w:val="left"/>
      </w:pPr>
      <w:r>
        <w:t>Sistem je zasnovan na način, da se posredovani podatki iz obrazcev izbrišejo, če komisija v 15 dneh od izpolnjevanja podatkov ne prejme lastnoročno ali elektronsko podpisanega potrditvenega PDF dokumenta.</w:t>
      </w:r>
    </w:p>
    <w:p w:rsidR="008650E7" w:rsidRDefault="008650E7" w:rsidP="00D123B5">
      <w:pPr>
        <w:jc w:val="left"/>
      </w:pPr>
    </w:p>
    <w:p w:rsidR="008C0B8A" w:rsidRPr="00664F41" w:rsidRDefault="008C0B8A" w:rsidP="00664F41"/>
    <w:sectPr w:rsidR="008C0B8A" w:rsidRPr="00664F41" w:rsidSect="004B2210">
      <w:headerReference w:type="even" r:id="rId19"/>
      <w:headerReference w:type="default" r:id="rId20"/>
      <w:footerReference w:type="even" r:id="rId21"/>
      <w:footerReference w:type="default" r:id="rId22"/>
      <w:headerReference w:type="first" r:id="rId23"/>
      <w:footerReference w:type="first" r:id="rId24"/>
      <w:pgSz w:w="11906" w:h="16838"/>
      <w:pgMar w:top="547" w:right="1416" w:bottom="1417" w:left="1560" w:header="709"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9FC" w:rsidRDefault="002C49FC" w:rsidP="009C537F">
      <w:pPr>
        <w:spacing w:after="0" w:line="240" w:lineRule="auto"/>
      </w:pPr>
      <w:r>
        <w:separator/>
      </w:r>
    </w:p>
  </w:endnote>
  <w:endnote w:type="continuationSeparator" w:id="0">
    <w:p w:rsidR="002C49FC" w:rsidRDefault="002C49FC" w:rsidP="009C5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E4" w:rsidRDefault="003545E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E4" w:rsidRDefault="003545E4" w:rsidP="00593949">
    <w:pPr>
      <w:pBdr>
        <w:bottom w:val="single" w:sz="4" w:space="1" w:color="auto"/>
      </w:pBdr>
    </w:pPr>
  </w:p>
  <w:tbl>
    <w:tblPr>
      <w:tblW w:w="0" w:type="auto"/>
      <w:tblLook w:val="04A0" w:firstRow="1" w:lastRow="0" w:firstColumn="1" w:lastColumn="0" w:noHBand="0" w:noVBand="1"/>
    </w:tblPr>
    <w:tblGrid>
      <w:gridCol w:w="4416"/>
      <w:gridCol w:w="4730"/>
    </w:tblGrid>
    <w:tr w:rsidR="003545E4" w:rsidTr="00AC3DED">
      <w:tc>
        <w:tcPr>
          <w:tcW w:w="4606" w:type="dxa"/>
          <w:shd w:val="clear" w:color="auto" w:fill="auto"/>
        </w:tcPr>
        <w:p w:rsidR="003545E4" w:rsidRPr="00FF3506" w:rsidRDefault="003545E4" w:rsidP="00AC3DED">
          <w:pPr>
            <w:pStyle w:val="Noga-KPK"/>
            <w:jc w:val="left"/>
          </w:pPr>
          <w:r>
            <w:t xml:space="preserve">KPK, </w:t>
          </w:r>
          <w:r w:rsidRPr="00FF3506">
            <w:t>Dunajska cesta 56, 100</w:t>
          </w:r>
          <w:r>
            <w:t>0 Ljubljana</w:t>
          </w:r>
          <w:r>
            <w:br/>
            <w:t xml:space="preserve">tel.: 01 400 5710 </w:t>
          </w:r>
        </w:p>
        <w:p w:rsidR="003545E4" w:rsidRPr="00AC3DED" w:rsidRDefault="003545E4" w:rsidP="00AC3DED">
          <w:pPr>
            <w:pStyle w:val="Noga-KPK"/>
            <w:jc w:val="left"/>
            <w:rPr>
              <w:rFonts w:ascii="Arial" w:hAnsi="Arial" w:cs="Arial"/>
            </w:rPr>
          </w:pPr>
          <w:r w:rsidRPr="00FF3506">
            <w:t>anti.korupcija@kpk-rs.si / www.kpk-rs.si</w:t>
          </w:r>
        </w:p>
      </w:tc>
      <w:tc>
        <w:tcPr>
          <w:tcW w:w="5000" w:type="dxa"/>
          <w:shd w:val="clear" w:color="auto" w:fill="auto"/>
        </w:tcPr>
        <w:p w:rsidR="003545E4" w:rsidRPr="00AC3DED" w:rsidRDefault="003545E4" w:rsidP="00AC3DED">
          <w:pPr>
            <w:pStyle w:val="Noga-KPK"/>
            <w:jc w:val="right"/>
            <w:rPr>
              <w:rFonts w:ascii="Arial" w:hAnsi="Arial" w:cs="Arial"/>
            </w:rPr>
          </w:pPr>
          <w:r w:rsidRPr="0071577D">
            <w:fldChar w:fldCharType="begin"/>
          </w:r>
          <w:r w:rsidRPr="0071577D">
            <w:instrText xml:space="preserve"> PAGE </w:instrText>
          </w:r>
          <w:r w:rsidRPr="0071577D">
            <w:fldChar w:fldCharType="separate"/>
          </w:r>
          <w:r w:rsidR="007F6F75">
            <w:rPr>
              <w:noProof/>
            </w:rPr>
            <w:t>5</w:t>
          </w:r>
          <w:r w:rsidRPr="0071577D">
            <w:fldChar w:fldCharType="end"/>
          </w:r>
          <w:r w:rsidRPr="0071577D">
            <w:t>/</w:t>
          </w:r>
          <w:r w:rsidR="002C49FC">
            <w:fldChar w:fldCharType="begin"/>
          </w:r>
          <w:r w:rsidR="002C49FC">
            <w:instrText xml:space="preserve"> NUMPAGES </w:instrText>
          </w:r>
          <w:r w:rsidR="002C49FC">
            <w:fldChar w:fldCharType="separate"/>
          </w:r>
          <w:r w:rsidR="007F6F75">
            <w:rPr>
              <w:noProof/>
            </w:rPr>
            <w:t>5</w:t>
          </w:r>
          <w:r w:rsidR="002C49FC">
            <w:rPr>
              <w:noProof/>
            </w:rPr>
            <w:fldChar w:fldCharType="end"/>
          </w:r>
        </w:p>
      </w:tc>
    </w:tr>
  </w:tbl>
  <w:p w:rsidR="003545E4" w:rsidRDefault="003545E4" w:rsidP="00593949">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E4" w:rsidRDefault="003545E4" w:rsidP="00593949">
    <w:pPr>
      <w:pBdr>
        <w:bottom w:val="single" w:sz="4" w:space="1" w:color="auto"/>
      </w:pBdr>
    </w:pPr>
  </w:p>
  <w:tbl>
    <w:tblPr>
      <w:tblW w:w="8931" w:type="dxa"/>
      <w:tblInd w:w="108" w:type="dxa"/>
      <w:tblLook w:val="04A0" w:firstRow="1" w:lastRow="0" w:firstColumn="1" w:lastColumn="0" w:noHBand="0" w:noVBand="1"/>
    </w:tblPr>
    <w:tblGrid>
      <w:gridCol w:w="3925"/>
      <w:gridCol w:w="5006"/>
    </w:tblGrid>
    <w:tr w:rsidR="003545E4" w:rsidTr="0066607E">
      <w:trPr>
        <w:trHeight w:val="514"/>
      </w:trPr>
      <w:tc>
        <w:tcPr>
          <w:tcW w:w="3925" w:type="dxa"/>
          <w:shd w:val="clear" w:color="auto" w:fill="auto"/>
        </w:tcPr>
        <w:p w:rsidR="003545E4" w:rsidRPr="00DF1AA0" w:rsidRDefault="003545E4" w:rsidP="00AC3DED">
          <w:pPr>
            <w:pStyle w:val="Noga-KPK"/>
            <w:jc w:val="left"/>
            <w:rPr>
              <w:sz w:val="18"/>
              <w:szCs w:val="18"/>
            </w:rPr>
          </w:pPr>
          <w:r w:rsidRPr="00DF1AA0">
            <w:rPr>
              <w:sz w:val="18"/>
              <w:szCs w:val="18"/>
            </w:rPr>
            <w:t>Dunajska cesta 56, 1000 Ljubljana</w:t>
          </w:r>
          <w:r w:rsidRPr="00DF1AA0">
            <w:rPr>
              <w:sz w:val="18"/>
              <w:szCs w:val="18"/>
            </w:rPr>
            <w:br/>
            <w:t>tel.: 01 400 5710</w:t>
          </w:r>
        </w:p>
        <w:p w:rsidR="003545E4" w:rsidRPr="00DF1AA0" w:rsidRDefault="003545E4" w:rsidP="00AC3DED">
          <w:pPr>
            <w:pStyle w:val="Noga-KPK"/>
            <w:jc w:val="left"/>
            <w:rPr>
              <w:rFonts w:ascii="Arial" w:hAnsi="Arial" w:cs="Arial"/>
              <w:sz w:val="18"/>
              <w:szCs w:val="18"/>
            </w:rPr>
          </w:pPr>
          <w:r w:rsidRPr="00DF1AA0">
            <w:rPr>
              <w:sz w:val="18"/>
              <w:szCs w:val="18"/>
            </w:rPr>
            <w:t>anti.korupcija@kpk-rs.si / www.kpk-rs.si</w:t>
          </w:r>
        </w:p>
      </w:tc>
      <w:tc>
        <w:tcPr>
          <w:tcW w:w="5006" w:type="dxa"/>
          <w:shd w:val="clear" w:color="auto" w:fill="auto"/>
        </w:tcPr>
        <w:p w:rsidR="003545E4" w:rsidRPr="00AC3DED" w:rsidRDefault="003545E4" w:rsidP="00AC3DED">
          <w:pPr>
            <w:pStyle w:val="Noga-KPK"/>
            <w:jc w:val="right"/>
            <w:rPr>
              <w:rFonts w:ascii="Arial" w:hAnsi="Arial" w:cs="Arial"/>
              <w:sz w:val="14"/>
            </w:rPr>
          </w:pPr>
          <w:r w:rsidRPr="0071577D">
            <w:fldChar w:fldCharType="begin"/>
          </w:r>
          <w:r w:rsidRPr="0071577D">
            <w:instrText xml:space="preserve"> PAGE </w:instrText>
          </w:r>
          <w:r w:rsidRPr="0071577D">
            <w:fldChar w:fldCharType="separate"/>
          </w:r>
          <w:r w:rsidR="007F6F75">
            <w:rPr>
              <w:noProof/>
            </w:rPr>
            <w:t>1</w:t>
          </w:r>
          <w:r w:rsidRPr="0071577D">
            <w:fldChar w:fldCharType="end"/>
          </w:r>
          <w:r w:rsidRPr="0071577D">
            <w:t>/</w:t>
          </w:r>
          <w:r w:rsidR="002C49FC">
            <w:fldChar w:fldCharType="begin"/>
          </w:r>
          <w:r w:rsidR="002C49FC">
            <w:instrText xml:space="preserve"> NUMPAGES </w:instrText>
          </w:r>
          <w:r w:rsidR="002C49FC">
            <w:fldChar w:fldCharType="separate"/>
          </w:r>
          <w:r w:rsidR="007F6F75">
            <w:rPr>
              <w:noProof/>
            </w:rPr>
            <w:t>3</w:t>
          </w:r>
          <w:r w:rsidR="002C49FC">
            <w:rPr>
              <w:noProof/>
            </w:rPr>
            <w:fldChar w:fldCharType="end"/>
          </w:r>
        </w:p>
      </w:tc>
    </w:tr>
  </w:tbl>
  <w:p w:rsidR="003545E4" w:rsidRPr="00593949" w:rsidRDefault="003545E4" w:rsidP="0059394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9FC" w:rsidRDefault="002C49FC" w:rsidP="009C537F">
      <w:pPr>
        <w:spacing w:after="0" w:line="240" w:lineRule="auto"/>
      </w:pPr>
      <w:r>
        <w:separator/>
      </w:r>
    </w:p>
  </w:footnote>
  <w:footnote w:type="continuationSeparator" w:id="0">
    <w:p w:rsidR="002C49FC" w:rsidRDefault="002C49FC" w:rsidP="009C53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E4" w:rsidRDefault="003545E4">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E4" w:rsidRPr="00FF326F" w:rsidRDefault="003545E4" w:rsidP="006771DF">
    <w:pPr>
      <w:pStyle w:val="Glava"/>
      <w:rPr>
        <w:rFonts w:cs="Calibri"/>
        <w:noProof/>
        <w:sz w:val="12"/>
        <w:szCs w:val="12"/>
        <w:lang w:eastAsia="zh-CN"/>
      </w:rPr>
    </w:pPr>
  </w:p>
  <w:p w:rsidR="003545E4" w:rsidRPr="00FF326F" w:rsidRDefault="003545E4" w:rsidP="006771DF">
    <w:pPr>
      <w:pStyle w:val="Glava"/>
      <w:rPr>
        <w:rFonts w:cs="Calibri"/>
        <w:noProof/>
        <w:lang w:eastAsia="zh-CN"/>
      </w:rPr>
    </w:pPr>
  </w:p>
  <w:p w:rsidR="003545E4" w:rsidRPr="006771DF" w:rsidRDefault="003545E4" w:rsidP="006771DF">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E4" w:rsidRPr="00CE125C" w:rsidRDefault="003545E4" w:rsidP="00ED4882">
    <w:pPr>
      <w:tabs>
        <w:tab w:val="center" w:pos="4536"/>
        <w:tab w:val="right" w:pos="9072"/>
      </w:tabs>
      <w:spacing w:after="0" w:line="240" w:lineRule="auto"/>
      <w:ind w:left="-851"/>
      <w:rPr>
        <w:rFonts w:ascii="Arial Narrow" w:hAnsi="Arial Narrow" w:cs="Arial"/>
        <w:noProof/>
        <w:sz w:val="20"/>
        <w:szCs w:val="20"/>
        <w:lang w:val="en-US"/>
      </w:rPr>
    </w:pPr>
    <w:r>
      <w:rPr>
        <w:rFonts w:ascii="Arial" w:hAnsi="Arial" w:cs="Arial"/>
        <w:noProof/>
        <w:sz w:val="20"/>
        <w:szCs w:val="20"/>
        <w:lang w:eastAsia="sl-SI"/>
      </w:rPr>
      <w:drawing>
        <wp:inline distT="0" distB="0" distL="0" distR="0">
          <wp:extent cx="396875" cy="491490"/>
          <wp:effectExtent l="0" t="0" r="3175" b="381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491490"/>
                  </a:xfrm>
                  <a:prstGeom prst="rect">
                    <a:avLst/>
                  </a:prstGeom>
                  <a:noFill/>
                  <a:ln>
                    <a:noFill/>
                  </a:ln>
                </pic:spPr>
              </pic:pic>
            </a:graphicData>
          </a:graphic>
        </wp:inline>
      </w:drawing>
    </w:r>
    <w:r w:rsidRPr="00077748">
      <w:rPr>
        <w:noProof/>
        <w:lang w:eastAsia="sl-SI"/>
      </w:rPr>
      <w:t xml:space="preserve"> </w:t>
    </w:r>
    <w:r>
      <w:rPr>
        <w:noProof/>
        <w:lang w:eastAsia="sl-SI"/>
      </w:rPr>
      <w:t xml:space="preserve"> </w:t>
    </w:r>
    <w:r>
      <w:rPr>
        <w:rFonts w:ascii="Arial" w:hAnsi="Arial" w:cs="Arial"/>
        <w:noProof/>
        <w:sz w:val="20"/>
        <w:szCs w:val="20"/>
        <w:lang w:eastAsia="sl-SI"/>
      </w:rPr>
      <w:drawing>
        <wp:inline distT="0" distB="0" distL="0" distR="0">
          <wp:extent cx="3562709" cy="475355"/>
          <wp:effectExtent l="0" t="0" r="0"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62860" cy="475375"/>
                  </a:xfrm>
                  <a:prstGeom prst="rect">
                    <a:avLst/>
                  </a:prstGeom>
                  <a:noFill/>
                  <a:ln>
                    <a:noFill/>
                  </a:ln>
                </pic:spPr>
              </pic:pic>
            </a:graphicData>
          </a:graphic>
        </wp:inline>
      </w:drawing>
    </w:r>
  </w:p>
  <w:p w:rsidR="003545E4" w:rsidRDefault="003545E4" w:rsidP="004C54D8">
    <w:pPr>
      <w:tabs>
        <w:tab w:val="center" w:pos="4536"/>
        <w:tab w:val="right" w:pos="9072"/>
      </w:tabs>
      <w:spacing w:after="0" w:line="240" w:lineRule="auto"/>
      <w:ind w:left="-851"/>
      <w:rPr>
        <w:rFonts w:ascii="Arial" w:hAnsi="Arial" w:cs="Arial"/>
        <w:noProof/>
        <w:sz w:val="20"/>
        <w:szCs w:val="20"/>
        <w:lang w:val="en-US"/>
      </w:rPr>
    </w:pPr>
  </w:p>
  <w:p w:rsidR="003545E4" w:rsidRDefault="003545E4" w:rsidP="004C54D8">
    <w:pPr>
      <w:tabs>
        <w:tab w:val="center" w:pos="4536"/>
        <w:tab w:val="right" w:pos="9072"/>
      </w:tabs>
      <w:spacing w:after="0" w:line="240" w:lineRule="auto"/>
      <w:ind w:left="-851"/>
      <w:rPr>
        <w:rFonts w:ascii="Arial Narrow" w:hAnsi="Arial Narrow" w:cs="Arial"/>
        <w:noProof/>
        <w:sz w:val="20"/>
        <w:szCs w:val="20"/>
        <w:lang w:val="en-US"/>
      </w:rPr>
    </w:pPr>
  </w:p>
  <w:p w:rsidR="003545E4" w:rsidRDefault="003545E4" w:rsidP="004C54D8">
    <w:pPr>
      <w:tabs>
        <w:tab w:val="center" w:pos="4536"/>
        <w:tab w:val="right" w:pos="9072"/>
      </w:tabs>
      <w:spacing w:after="0" w:line="240" w:lineRule="auto"/>
      <w:ind w:left="-851"/>
      <w:rPr>
        <w:rFonts w:ascii="Arial Narrow" w:hAnsi="Arial Narrow" w:cs="Arial"/>
        <w:noProof/>
        <w:sz w:val="20"/>
        <w:szCs w:val="20"/>
        <w:lang w:val="en-US"/>
      </w:rPr>
    </w:pPr>
  </w:p>
  <w:p w:rsidR="003545E4" w:rsidRPr="00CE125C" w:rsidRDefault="003545E4" w:rsidP="004C54D8">
    <w:pPr>
      <w:tabs>
        <w:tab w:val="center" w:pos="4536"/>
        <w:tab w:val="right" w:pos="9072"/>
      </w:tabs>
      <w:spacing w:after="0" w:line="240" w:lineRule="auto"/>
      <w:ind w:left="-851"/>
      <w:rPr>
        <w:rFonts w:ascii="Arial Narrow" w:hAnsi="Arial Narrow" w:cs="Arial"/>
        <w:noProof/>
        <w:sz w:val="20"/>
        <w:szCs w:val="20"/>
        <w:lang w:val="en-US"/>
      </w:rPr>
    </w:pPr>
  </w:p>
  <w:p w:rsidR="003545E4" w:rsidRPr="00CE125C" w:rsidRDefault="003545E4" w:rsidP="004C54D8">
    <w:pPr>
      <w:tabs>
        <w:tab w:val="center" w:pos="4536"/>
        <w:tab w:val="right" w:pos="9072"/>
      </w:tabs>
      <w:spacing w:after="0" w:line="240" w:lineRule="auto"/>
      <w:ind w:left="-851"/>
      <w:rPr>
        <w:rFonts w:ascii="Arial Narrow" w:hAnsi="Arial Narrow" w:cs="Arial"/>
        <w:noProof/>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05AD2"/>
    <w:multiLevelType w:val="hybridMultilevel"/>
    <w:tmpl w:val="C2EC5A22"/>
    <w:lvl w:ilvl="0" w:tplc="67F8F522">
      <w:start w:val="1"/>
      <w:numFmt w:val="bullet"/>
      <w:lvlText w:val="-"/>
      <w:lvlJc w:val="left"/>
      <w:pPr>
        <w:ind w:left="567" w:hanging="283"/>
      </w:pPr>
      <w:rPr>
        <w:rFonts w:ascii="Times New Roman" w:eastAsia="SimSu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5AB7630D"/>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BBD"/>
    <w:rsid w:val="00035BEC"/>
    <w:rsid w:val="0004427E"/>
    <w:rsid w:val="00046C84"/>
    <w:rsid w:val="00055E89"/>
    <w:rsid w:val="000F6380"/>
    <w:rsid w:val="000F6381"/>
    <w:rsid w:val="00150012"/>
    <w:rsid w:val="001617A7"/>
    <w:rsid w:val="00161808"/>
    <w:rsid w:val="00181268"/>
    <w:rsid w:val="00195333"/>
    <w:rsid w:val="001B0A18"/>
    <w:rsid w:val="001C1FAA"/>
    <w:rsid w:val="001D72D2"/>
    <w:rsid w:val="00214FEE"/>
    <w:rsid w:val="002213AA"/>
    <w:rsid w:val="00246731"/>
    <w:rsid w:val="00254BBD"/>
    <w:rsid w:val="0026210F"/>
    <w:rsid w:val="00294828"/>
    <w:rsid w:val="002C49FC"/>
    <w:rsid w:val="002E3DB1"/>
    <w:rsid w:val="00313D59"/>
    <w:rsid w:val="00322BCE"/>
    <w:rsid w:val="00344621"/>
    <w:rsid w:val="003545E4"/>
    <w:rsid w:val="00391928"/>
    <w:rsid w:val="0039556D"/>
    <w:rsid w:val="003A185C"/>
    <w:rsid w:val="003B2601"/>
    <w:rsid w:val="003C02CD"/>
    <w:rsid w:val="003C57A2"/>
    <w:rsid w:val="003C5F47"/>
    <w:rsid w:val="003D3741"/>
    <w:rsid w:val="00406BEC"/>
    <w:rsid w:val="00406E3F"/>
    <w:rsid w:val="0043157A"/>
    <w:rsid w:val="004A2032"/>
    <w:rsid w:val="004B2210"/>
    <w:rsid w:val="004B6667"/>
    <w:rsid w:val="004B7C91"/>
    <w:rsid w:val="004C54D8"/>
    <w:rsid w:val="004D7B4F"/>
    <w:rsid w:val="004E0105"/>
    <w:rsid w:val="00521F3E"/>
    <w:rsid w:val="00534DF5"/>
    <w:rsid w:val="0054783D"/>
    <w:rsid w:val="005577F7"/>
    <w:rsid w:val="0058006B"/>
    <w:rsid w:val="00593949"/>
    <w:rsid w:val="005B5A1A"/>
    <w:rsid w:val="005E3188"/>
    <w:rsid w:val="00611E7D"/>
    <w:rsid w:val="00624EA0"/>
    <w:rsid w:val="00635420"/>
    <w:rsid w:val="00664F41"/>
    <w:rsid w:val="0066607E"/>
    <w:rsid w:val="006676AC"/>
    <w:rsid w:val="006771DF"/>
    <w:rsid w:val="006936C6"/>
    <w:rsid w:val="00695D3F"/>
    <w:rsid w:val="006A79A1"/>
    <w:rsid w:val="006B0CBD"/>
    <w:rsid w:val="00711A17"/>
    <w:rsid w:val="00712847"/>
    <w:rsid w:val="0071577D"/>
    <w:rsid w:val="00740CB2"/>
    <w:rsid w:val="007516BB"/>
    <w:rsid w:val="00762B5D"/>
    <w:rsid w:val="00770D48"/>
    <w:rsid w:val="00795729"/>
    <w:rsid w:val="007B0915"/>
    <w:rsid w:val="007B56B6"/>
    <w:rsid w:val="007B7EBB"/>
    <w:rsid w:val="007F3A67"/>
    <w:rsid w:val="007F6F75"/>
    <w:rsid w:val="0081355A"/>
    <w:rsid w:val="008558D8"/>
    <w:rsid w:val="008613E3"/>
    <w:rsid w:val="008650E7"/>
    <w:rsid w:val="00890073"/>
    <w:rsid w:val="00891DC1"/>
    <w:rsid w:val="008B3FCD"/>
    <w:rsid w:val="008C0B8A"/>
    <w:rsid w:val="008F236F"/>
    <w:rsid w:val="008F2804"/>
    <w:rsid w:val="00914284"/>
    <w:rsid w:val="0093123F"/>
    <w:rsid w:val="00932D0C"/>
    <w:rsid w:val="00962862"/>
    <w:rsid w:val="009650D2"/>
    <w:rsid w:val="009C05B8"/>
    <w:rsid w:val="009C50E1"/>
    <w:rsid w:val="009C537F"/>
    <w:rsid w:val="009C7B6E"/>
    <w:rsid w:val="009D60EF"/>
    <w:rsid w:val="009F0383"/>
    <w:rsid w:val="009F0421"/>
    <w:rsid w:val="009F4EF8"/>
    <w:rsid w:val="00A114B5"/>
    <w:rsid w:val="00A16AAB"/>
    <w:rsid w:val="00A40093"/>
    <w:rsid w:val="00A40D70"/>
    <w:rsid w:val="00A641FD"/>
    <w:rsid w:val="00A6748D"/>
    <w:rsid w:val="00AA7AE1"/>
    <w:rsid w:val="00AB1E43"/>
    <w:rsid w:val="00AC2DAD"/>
    <w:rsid w:val="00AC3DED"/>
    <w:rsid w:val="00AF325A"/>
    <w:rsid w:val="00B13F42"/>
    <w:rsid w:val="00B344F1"/>
    <w:rsid w:val="00B77723"/>
    <w:rsid w:val="00B803FF"/>
    <w:rsid w:val="00B804D5"/>
    <w:rsid w:val="00B933E1"/>
    <w:rsid w:val="00BB29EA"/>
    <w:rsid w:val="00BB7858"/>
    <w:rsid w:val="00BF5883"/>
    <w:rsid w:val="00C06EBD"/>
    <w:rsid w:val="00C4306C"/>
    <w:rsid w:val="00C83CDD"/>
    <w:rsid w:val="00C860BE"/>
    <w:rsid w:val="00C90099"/>
    <w:rsid w:val="00CA30E9"/>
    <w:rsid w:val="00CA50E9"/>
    <w:rsid w:val="00CC25BB"/>
    <w:rsid w:val="00CD134C"/>
    <w:rsid w:val="00CE125C"/>
    <w:rsid w:val="00CE4CD2"/>
    <w:rsid w:val="00CE5D1F"/>
    <w:rsid w:val="00D0444A"/>
    <w:rsid w:val="00D123B5"/>
    <w:rsid w:val="00D129FF"/>
    <w:rsid w:val="00D257F4"/>
    <w:rsid w:val="00D31B58"/>
    <w:rsid w:val="00D544F1"/>
    <w:rsid w:val="00D63F42"/>
    <w:rsid w:val="00D73CFA"/>
    <w:rsid w:val="00D83C0A"/>
    <w:rsid w:val="00D92216"/>
    <w:rsid w:val="00DA1A10"/>
    <w:rsid w:val="00DC1B51"/>
    <w:rsid w:val="00DD46BB"/>
    <w:rsid w:val="00DF1AA0"/>
    <w:rsid w:val="00E06A45"/>
    <w:rsid w:val="00E238E3"/>
    <w:rsid w:val="00E3372C"/>
    <w:rsid w:val="00E728A0"/>
    <w:rsid w:val="00E81AA0"/>
    <w:rsid w:val="00ED4882"/>
    <w:rsid w:val="00EE589D"/>
    <w:rsid w:val="00EF239B"/>
    <w:rsid w:val="00F31F24"/>
    <w:rsid w:val="00F61294"/>
    <w:rsid w:val="00F61493"/>
    <w:rsid w:val="00F84679"/>
    <w:rsid w:val="00FE12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C57A2"/>
    <w:pPr>
      <w:spacing w:after="200" w:line="276" w:lineRule="auto"/>
      <w:jc w:val="both"/>
    </w:pPr>
    <w:rPr>
      <w:sz w:val="22"/>
      <w:szCs w:val="22"/>
      <w:lang w:eastAsia="en-US"/>
    </w:rPr>
  </w:style>
  <w:style w:type="paragraph" w:styleId="Naslov1">
    <w:name w:val="heading 1"/>
    <w:basedOn w:val="Navaden"/>
    <w:next w:val="Navaden"/>
    <w:link w:val="Naslov1Znak"/>
    <w:uiPriority w:val="9"/>
    <w:qFormat/>
    <w:rsid w:val="003C57A2"/>
    <w:pPr>
      <w:keepNext/>
      <w:keepLines/>
      <w:numPr>
        <w:numId w:val="2"/>
      </w:numPr>
      <w:spacing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762B5D"/>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8613E3"/>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9650D2"/>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9650D2"/>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9650D2"/>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9650D2"/>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9650D2"/>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9650D2"/>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C537F"/>
    <w:pPr>
      <w:tabs>
        <w:tab w:val="center" w:pos="4536"/>
        <w:tab w:val="right" w:pos="9072"/>
      </w:tabs>
      <w:spacing w:after="0" w:line="240" w:lineRule="auto"/>
    </w:pPr>
  </w:style>
  <w:style w:type="character" w:customStyle="1" w:styleId="GlavaZnak">
    <w:name w:val="Glava Znak"/>
    <w:basedOn w:val="Privzetapisavaodstavka"/>
    <w:link w:val="Glava"/>
    <w:uiPriority w:val="99"/>
    <w:rsid w:val="009C537F"/>
  </w:style>
  <w:style w:type="paragraph" w:styleId="Noga">
    <w:name w:val="footer"/>
    <w:basedOn w:val="Navaden"/>
    <w:link w:val="NogaZnak"/>
    <w:uiPriority w:val="99"/>
    <w:unhideWhenUsed/>
    <w:rsid w:val="009C537F"/>
    <w:pPr>
      <w:tabs>
        <w:tab w:val="center" w:pos="4536"/>
        <w:tab w:val="right" w:pos="9072"/>
      </w:tabs>
      <w:spacing w:after="0" w:line="240" w:lineRule="auto"/>
    </w:pPr>
  </w:style>
  <w:style w:type="character" w:customStyle="1" w:styleId="NogaZnak">
    <w:name w:val="Noga Znak"/>
    <w:basedOn w:val="Privzetapisavaodstavka"/>
    <w:link w:val="Noga"/>
    <w:uiPriority w:val="99"/>
    <w:rsid w:val="009C537F"/>
  </w:style>
  <w:style w:type="table" w:styleId="Tabelamrea">
    <w:name w:val="Table Grid"/>
    <w:basedOn w:val="Navadnatabela"/>
    <w:uiPriority w:val="59"/>
    <w:rsid w:val="005939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ga-KPK">
    <w:name w:val="Noga-KPK"/>
    <w:basedOn w:val="Noga"/>
    <w:qFormat/>
    <w:rsid w:val="00593949"/>
    <w:pPr>
      <w:spacing w:line="160" w:lineRule="exact"/>
    </w:pPr>
    <w:rPr>
      <w:rFonts w:ascii="Arial Narrow" w:hAnsi="Arial Narrow" w:cs="Calibri"/>
      <w:sz w:val="16"/>
      <w:szCs w:val="16"/>
    </w:rPr>
  </w:style>
  <w:style w:type="paragraph" w:styleId="Besedilooblaka">
    <w:name w:val="Balloon Text"/>
    <w:basedOn w:val="Navaden"/>
    <w:link w:val="BesedilooblakaZnak"/>
    <w:uiPriority w:val="99"/>
    <w:semiHidden/>
    <w:unhideWhenUsed/>
    <w:rsid w:val="00E3372C"/>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E3372C"/>
    <w:rPr>
      <w:rFonts w:ascii="Tahoma" w:hAnsi="Tahoma" w:cs="Tahoma"/>
      <w:sz w:val="16"/>
      <w:szCs w:val="16"/>
      <w:lang w:eastAsia="en-US"/>
    </w:rPr>
  </w:style>
  <w:style w:type="character" w:customStyle="1" w:styleId="Naslov1Znak">
    <w:name w:val="Naslov 1 Znak"/>
    <w:basedOn w:val="Privzetapisavaodstavka"/>
    <w:link w:val="Naslov1"/>
    <w:uiPriority w:val="9"/>
    <w:rsid w:val="003C57A2"/>
    <w:rPr>
      <w:rFonts w:asciiTheme="majorHAnsi" w:eastAsiaTheme="majorEastAsia" w:hAnsiTheme="majorHAnsi" w:cstheme="majorBidi"/>
      <w:b/>
      <w:bCs/>
      <w:color w:val="365F91" w:themeColor="accent1" w:themeShade="BF"/>
      <w:sz w:val="28"/>
      <w:szCs w:val="28"/>
      <w:lang w:eastAsia="en-US"/>
    </w:rPr>
  </w:style>
  <w:style w:type="paragraph" w:styleId="Napis">
    <w:name w:val="caption"/>
    <w:basedOn w:val="Navaden"/>
    <w:next w:val="Navaden"/>
    <w:uiPriority w:val="35"/>
    <w:unhideWhenUsed/>
    <w:qFormat/>
    <w:rsid w:val="003C57A2"/>
    <w:pPr>
      <w:spacing w:line="240" w:lineRule="auto"/>
    </w:pPr>
    <w:rPr>
      <w:b/>
      <w:bCs/>
      <w:color w:val="4F81BD" w:themeColor="accent1"/>
      <w:sz w:val="18"/>
      <w:szCs w:val="18"/>
    </w:rPr>
  </w:style>
  <w:style w:type="character" w:customStyle="1" w:styleId="Naslov2Znak">
    <w:name w:val="Naslov 2 Znak"/>
    <w:basedOn w:val="Privzetapisavaodstavka"/>
    <w:link w:val="Naslov2"/>
    <w:uiPriority w:val="9"/>
    <w:rsid w:val="00762B5D"/>
    <w:rPr>
      <w:rFonts w:asciiTheme="majorHAnsi" w:eastAsiaTheme="majorEastAsia" w:hAnsiTheme="majorHAnsi" w:cstheme="majorBidi"/>
      <w:b/>
      <w:bCs/>
      <w:color w:val="4F81BD" w:themeColor="accent1"/>
      <w:sz w:val="26"/>
      <w:szCs w:val="26"/>
      <w:lang w:eastAsia="en-US"/>
    </w:rPr>
  </w:style>
  <w:style w:type="character" w:customStyle="1" w:styleId="Naslov3Znak">
    <w:name w:val="Naslov 3 Znak"/>
    <w:basedOn w:val="Privzetapisavaodstavka"/>
    <w:link w:val="Naslov3"/>
    <w:uiPriority w:val="9"/>
    <w:rsid w:val="008613E3"/>
    <w:rPr>
      <w:rFonts w:asciiTheme="majorHAnsi" w:eastAsiaTheme="majorEastAsia" w:hAnsiTheme="majorHAnsi" w:cstheme="majorBidi"/>
      <w:b/>
      <w:bCs/>
      <w:color w:val="4F81BD" w:themeColor="accent1"/>
      <w:sz w:val="22"/>
      <w:szCs w:val="22"/>
      <w:lang w:eastAsia="en-US"/>
    </w:rPr>
  </w:style>
  <w:style w:type="character" w:customStyle="1" w:styleId="Naslov4Znak">
    <w:name w:val="Naslov 4 Znak"/>
    <w:basedOn w:val="Privzetapisavaodstavka"/>
    <w:link w:val="Naslov4"/>
    <w:uiPriority w:val="9"/>
    <w:semiHidden/>
    <w:rsid w:val="009650D2"/>
    <w:rPr>
      <w:rFonts w:asciiTheme="majorHAnsi" w:eastAsiaTheme="majorEastAsia" w:hAnsiTheme="majorHAnsi" w:cstheme="majorBidi"/>
      <w:b/>
      <w:bCs/>
      <w:i/>
      <w:iCs/>
      <w:color w:val="4F81BD" w:themeColor="accent1"/>
      <w:sz w:val="22"/>
      <w:szCs w:val="22"/>
      <w:lang w:eastAsia="en-US"/>
    </w:rPr>
  </w:style>
  <w:style w:type="character" w:customStyle="1" w:styleId="Naslov5Znak">
    <w:name w:val="Naslov 5 Znak"/>
    <w:basedOn w:val="Privzetapisavaodstavka"/>
    <w:link w:val="Naslov5"/>
    <w:uiPriority w:val="9"/>
    <w:semiHidden/>
    <w:rsid w:val="009650D2"/>
    <w:rPr>
      <w:rFonts w:asciiTheme="majorHAnsi" w:eastAsiaTheme="majorEastAsia" w:hAnsiTheme="majorHAnsi" w:cstheme="majorBidi"/>
      <w:color w:val="243F60" w:themeColor="accent1" w:themeShade="7F"/>
      <w:sz w:val="22"/>
      <w:szCs w:val="22"/>
      <w:lang w:eastAsia="en-US"/>
    </w:rPr>
  </w:style>
  <w:style w:type="character" w:customStyle="1" w:styleId="Naslov6Znak">
    <w:name w:val="Naslov 6 Znak"/>
    <w:basedOn w:val="Privzetapisavaodstavka"/>
    <w:link w:val="Naslov6"/>
    <w:uiPriority w:val="9"/>
    <w:semiHidden/>
    <w:rsid w:val="009650D2"/>
    <w:rPr>
      <w:rFonts w:asciiTheme="majorHAnsi" w:eastAsiaTheme="majorEastAsia" w:hAnsiTheme="majorHAnsi" w:cstheme="majorBidi"/>
      <w:i/>
      <w:iCs/>
      <w:color w:val="243F60" w:themeColor="accent1" w:themeShade="7F"/>
      <w:sz w:val="22"/>
      <w:szCs w:val="22"/>
      <w:lang w:eastAsia="en-US"/>
    </w:rPr>
  </w:style>
  <w:style w:type="character" w:customStyle="1" w:styleId="Naslov7Znak">
    <w:name w:val="Naslov 7 Znak"/>
    <w:basedOn w:val="Privzetapisavaodstavka"/>
    <w:link w:val="Naslov7"/>
    <w:uiPriority w:val="9"/>
    <w:semiHidden/>
    <w:rsid w:val="009650D2"/>
    <w:rPr>
      <w:rFonts w:asciiTheme="majorHAnsi" w:eastAsiaTheme="majorEastAsia" w:hAnsiTheme="majorHAnsi" w:cstheme="majorBidi"/>
      <w:i/>
      <w:iCs/>
      <w:color w:val="404040" w:themeColor="text1" w:themeTint="BF"/>
      <w:sz w:val="22"/>
      <w:szCs w:val="22"/>
      <w:lang w:eastAsia="en-US"/>
    </w:rPr>
  </w:style>
  <w:style w:type="character" w:customStyle="1" w:styleId="Naslov8Znak">
    <w:name w:val="Naslov 8 Znak"/>
    <w:basedOn w:val="Privzetapisavaodstavka"/>
    <w:link w:val="Naslov8"/>
    <w:uiPriority w:val="9"/>
    <w:semiHidden/>
    <w:rsid w:val="009650D2"/>
    <w:rPr>
      <w:rFonts w:asciiTheme="majorHAnsi" w:eastAsiaTheme="majorEastAsia" w:hAnsiTheme="majorHAnsi" w:cstheme="majorBidi"/>
      <w:color w:val="404040" w:themeColor="text1" w:themeTint="BF"/>
      <w:lang w:eastAsia="en-US"/>
    </w:rPr>
  </w:style>
  <w:style w:type="character" w:customStyle="1" w:styleId="Naslov9Znak">
    <w:name w:val="Naslov 9 Znak"/>
    <w:basedOn w:val="Privzetapisavaodstavka"/>
    <w:link w:val="Naslov9"/>
    <w:uiPriority w:val="9"/>
    <w:semiHidden/>
    <w:rsid w:val="009650D2"/>
    <w:rPr>
      <w:rFonts w:asciiTheme="majorHAnsi" w:eastAsiaTheme="majorEastAsia" w:hAnsiTheme="majorHAnsi" w:cstheme="majorBidi"/>
      <w:i/>
      <w:iCs/>
      <w:color w:val="404040" w:themeColor="text1" w:themeTint="BF"/>
      <w:lang w:eastAsia="en-US"/>
    </w:rPr>
  </w:style>
  <w:style w:type="character" w:styleId="Hiperpovezava">
    <w:name w:val="Hyperlink"/>
    <w:basedOn w:val="Privzetapisavaodstavka"/>
    <w:uiPriority w:val="99"/>
    <w:unhideWhenUsed/>
    <w:rsid w:val="008C0B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C57A2"/>
    <w:pPr>
      <w:spacing w:after="200" w:line="276" w:lineRule="auto"/>
      <w:jc w:val="both"/>
    </w:pPr>
    <w:rPr>
      <w:sz w:val="22"/>
      <w:szCs w:val="22"/>
      <w:lang w:eastAsia="en-US"/>
    </w:rPr>
  </w:style>
  <w:style w:type="paragraph" w:styleId="Naslov1">
    <w:name w:val="heading 1"/>
    <w:basedOn w:val="Navaden"/>
    <w:next w:val="Navaden"/>
    <w:link w:val="Naslov1Znak"/>
    <w:uiPriority w:val="9"/>
    <w:qFormat/>
    <w:rsid w:val="003C57A2"/>
    <w:pPr>
      <w:keepNext/>
      <w:keepLines/>
      <w:numPr>
        <w:numId w:val="2"/>
      </w:numPr>
      <w:spacing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762B5D"/>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8613E3"/>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9650D2"/>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9650D2"/>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9650D2"/>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9650D2"/>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9650D2"/>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9650D2"/>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C537F"/>
    <w:pPr>
      <w:tabs>
        <w:tab w:val="center" w:pos="4536"/>
        <w:tab w:val="right" w:pos="9072"/>
      </w:tabs>
      <w:spacing w:after="0" w:line="240" w:lineRule="auto"/>
    </w:pPr>
  </w:style>
  <w:style w:type="character" w:customStyle="1" w:styleId="GlavaZnak">
    <w:name w:val="Glava Znak"/>
    <w:basedOn w:val="Privzetapisavaodstavka"/>
    <w:link w:val="Glava"/>
    <w:uiPriority w:val="99"/>
    <w:rsid w:val="009C537F"/>
  </w:style>
  <w:style w:type="paragraph" w:styleId="Noga">
    <w:name w:val="footer"/>
    <w:basedOn w:val="Navaden"/>
    <w:link w:val="NogaZnak"/>
    <w:uiPriority w:val="99"/>
    <w:unhideWhenUsed/>
    <w:rsid w:val="009C537F"/>
    <w:pPr>
      <w:tabs>
        <w:tab w:val="center" w:pos="4536"/>
        <w:tab w:val="right" w:pos="9072"/>
      </w:tabs>
      <w:spacing w:after="0" w:line="240" w:lineRule="auto"/>
    </w:pPr>
  </w:style>
  <w:style w:type="character" w:customStyle="1" w:styleId="NogaZnak">
    <w:name w:val="Noga Znak"/>
    <w:basedOn w:val="Privzetapisavaodstavka"/>
    <w:link w:val="Noga"/>
    <w:uiPriority w:val="99"/>
    <w:rsid w:val="009C537F"/>
  </w:style>
  <w:style w:type="table" w:styleId="Tabelamrea">
    <w:name w:val="Table Grid"/>
    <w:basedOn w:val="Navadnatabela"/>
    <w:uiPriority w:val="59"/>
    <w:rsid w:val="005939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ga-KPK">
    <w:name w:val="Noga-KPK"/>
    <w:basedOn w:val="Noga"/>
    <w:qFormat/>
    <w:rsid w:val="00593949"/>
    <w:pPr>
      <w:spacing w:line="160" w:lineRule="exact"/>
    </w:pPr>
    <w:rPr>
      <w:rFonts w:ascii="Arial Narrow" w:hAnsi="Arial Narrow" w:cs="Calibri"/>
      <w:sz w:val="16"/>
      <w:szCs w:val="16"/>
    </w:rPr>
  </w:style>
  <w:style w:type="paragraph" w:styleId="Besedilooblaka">
    <w:name w:val="Balloon Text"/>
    <w:basedOn w:val="Navaden"/>
    <w:link w:val="BesedilooblakaZnak"/>
    <w:uiPriority w:val="99"/>
    <w:semiHidden/>
    <w:unhideWhenUsed/>
    <w:rsid w:val="00E3372C"/>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E3372C"/>
    <w:rPr>
      <w:rFonts w:ascii="Tahoma" w:hAnsi="Tahoma" w:cs="Tahoma"/>
      <w:sz w:val="16"/>
      <w:szCs w:val="16"/>
      <w:lang w:eastAsia="en-US"/>
    </w:rPr>
  </w:style>
  <w:style w:type="character" w:customStyle="1" w:styleId="Naslov1Znak">
    <w:name w:val="Naslov 1 Znak"/>
    <w:basedOn w:val="Privzetapisavaodstavka"/>
    <w:link w:val="Naslov1"/>
    <w:uiPriority w:val="9"/>
    <w:rsid w:val="003C57A2"/>
    <w:rPr>
      <w:rFonts w:asciiTheme="majorHAnsi" w:eastAsiaTheme="majorEastAsia" w:hAnsiTheme="majorHAnsi" w:cstheme="majorBidi"/>
      <w:b/>
      <w:bCs/>
      <w:color w:val="365F91" w:themeColor="accent1" w:themeShade="BF"/>
      <w:sz w:val="28"/>
      <w:szCs w:val="28"/>
      <w:lang w:eastAsia="en-US"/>
    </w:rPr>
  </w:style>
  <w:style w:type="paragraph" w:styleId="Napis">
    <w:name w:val="caption"/>
    <w:basedOn w:val="Navaden"/>
    <w:next w:val="Navaden"/>
    <w:uiPriority w:val="35"/>
    <w:unhideWhenUsed/>
    <w:qFormat/>
    <w:rsid w:val="003C57A2"/>
    <w:pPr>
      <w:spacing w:line="240" w:lineRule="auto"/>
    </w:pPr>
    <w:rPr>
      <w:b/>
      <w:bCs/>
      <w:color w:val="4F81BD" w:themeColor="accent1"/>
      <w:sz w:val="18"/>
      <w:szCs w:val="18"/>
    </w:rPr>
  </w:style>
  <w:style w:type="character" w:customStyle="1" w:styleId="Naslov2Znak">
    <w:name w:val="Naslov 2 Znak"/>
    <w:basedOn w:val="Privzetapisavaodstavka"/>
    <w:link w:val="Naslov2"/>
    <w:uiPriority w:val="9"/>
    <w:rsid w:val="00762B5D"/>
    <w:rPr>
      <w:rFonts w:asciiTheme="majorHAnsi" w:eastAsiaTheme="majorEastAsia" w:hAnsiTheme="majorHAnsi" w:cstheme="majorBidi"/>
      <w:b/>
      <w:bCs/>
      <w:color w:val="4F81BD" w:themeColor="accent1"/>
      <w:sz w:val="26"/>
      <w:szCs w:val="26"/>
      <w:lang w:eastAsia="en-US"/>
    </w:rPr>
  </w:style>
  <w:style w:type="character" w:customStyle="1" w:styleId="Naslov3Znak">
    <w:name w:val="Naslov 3 Znak"/>
    <w:basedOn w:val="Privzetapisavaodstavka"/>
    <w:link w:val="Naslov3"/>
    <w:uiPriority w:val="9"/>
    <w:rsid w:val="008613E3"/>
    <w:rPr>
      <w:rFonts w:asciiTheme="majorHAnsi" w:eastAsiaTheme="majorEastAsia" w:hAnsiTheme="majorHAnsi" w:cstheme="majorBidi"/>
      <w:b/>
      <w:bCs/>
      <w:color w:val="4F81BD" w:themeColor="accent1"/>
      <w:sz w:val="22"/>
      <w:szCs w:val="22"/>
      <w:lang w:eastAsia="en-US"/>
    </w:rPr>
  </w:style>
  <w:style w:type="character" w:customStyle="1" w:styleId="Naslov4Znak">
    <w:name w:val="Naslov 4 Znak"/>
    <w:basedOn w:val="Privzetapisavaodstavka"/>
    <w:link w:val="Naslov4"/>
    <w:uiPriority w:val="9"/>
    <w:semiHidden/>
    <w:rsid w:val="009650D2"/>
    <w:rPr>
      <w:rFonts w:asciiTheme="majorHAnsi" w:eastAsiaTheme="majorEastAsia" w:hAnsiTheme="majorHAnsi" w:cstheme="majorBidi"/>
      <w:b/>
      <w:bCs/>
      <w:i/>
      <w:iCs/>
      <w:color w:val="4F81BD" w:themeColor="accent1"/>
      <w:sz w:val="22"/>
      <w:szCs w:val="22"/>
      <w:lang w:eastAsia="en-US"/>
    </w:rPr>
  </w:style>
  <w:style w:type="character" w:customStyle="1" w:styleId="Naslov5Znak">
    <w:name w:val="Naslov 5 Znak"/>
    <w:basedOn w:val="Privzetapisavaodstavka"/>
    <w:link w:val="Naslov5"/>
    <w:uiPriority w:val="9"/>
    <w:semiHidden/>
    <w:rsid w:val="009650D2"/>
    <w:rPr>
      <w:rFonts w:asciiTheme="majorHAnsi" w:eastAsiaTheme="majorEastAsia" w:hAnsiTheme="majorHAnsi" w:cstheme="majorBidi"/>
      <w:color w:val="243F60" w:themeColor="accent1" w:themeShade="7F"/>
      <w:sz w:val="22"/>
      <w:szCs w:val="22"/>
      <w:lang w:eastAsia="en-US"/>
    </w:rPr>
  </w:style>
  <w:style w:type="character" w:customStyle="1" w:styleId="Naslov6Znak">
    <w:name w:val="Naslov 6 Znak"/>
    <w:basedOn w:val="Privzetapisavaodstavka"/>
    <w:link w:val="Naslov6"/>
    <w:uiPriority w:val="9"/>
    <w:semiHidden/>
    <w:rsid w:val="009650D2"/>
    <w:rPr>
      <w:rFonts w:asciiTheme="majorHAnsi" w:eastAsiaTheme="majorEastAsia" w:hAnsiTheme="majorHAnsi" w:cstheme="majorBidi"/>
      <w:i/>
      <w:iCs/>
      <w:color w:val="243F60" w:themeColor="accent1" w:themeShade="7F"/>
      <w:sz w:val="22"/>
      <w:szCs w:val="22"/>
      <w:lang w:eastAsia="en-US"/>
    </w:rPr>
  </w:style>
  <w:style w:type="character" w:customStyle="1" w:styleId="Naslov7Znak">
    <w:name w:val="Naslov 7 Znak"/>
    <w:basedOn w:val="Privzetapisavaodstavka"/>
    <w:link w:val="Naslov7"/>
    <w:uiPriority w:val="9"/>
    <w:semiHidden/>
    <w:rsid w:val="009650D2"/>
    <w:rPr>
      <w:rFonts w:asciiTheme="majorHAnsi" w:eastAsiaTheme="majorEastAsia" w:hAnsiTheme="majorHAnsi" w:cstheme="majorBidi"/>
      <w:i/>
      <w:iCs/>
      <w:color w:val="404040" w:themeColor="text1" w:themeTint="BF"/>
      <w:sz w:val="22"/>
      <w:szCs w:val="22"/>
      <w:lang w:eastAsia="en-US"/>
    </w:rPr>
  </w:style>
  <w:style w:type="character" w:customStyle="1" w:styleId="Naslov8Znak">
    <w:name w:val="Naslov 8 Znak"/>
    <w:basedOn w:val="Privzetapisavaodstavka"/>
    <w:link w:val="Naslov8"/>
    <w:uiPriority w:val="9"/>
    <w:semiHidden/>
    <w:rsid w:val="009650D2"/>
    <w:rPr>
      <w:rFonts w:asciiTheme="majorHAnsi" w:eastAsiaTheme="majorEastAsia" w:hAnsiTheme="majorHAnsi" w:cstheme="majorBidi"/>
      <w:color w:val="404040" w:themeColor="text1" w:themeTint="BF"/>
      <w:lang w:eastAsia="en-US"/>
    </w:rPr>
  </w:style>
  <w:style w:type="character" w:customStyle="1" w:styleId="Naslov9Znak">
    <w:name w:val="Naslov 9 Znak"/>
    <w:basedOn w:val="Privzetapisavaodstavka"/>
    <w:link w:val="Naslov9"/>
    <w:uiPriority w:val="9"/>
    <w:semiHidden/>
    <w:rsid w:val="009650D2"/>
    <w:rPr>
      <w:rFonts w:asciiTheme="majorHAnsi" w:eastAsiaTheme="majorEastAsia" w:hAnsiTheme="majorHAnsi" w:cstheme="majorBidi"/>
      <w:i/>
      <w:iCs/>
      <w:color w:val="404040" w:themeColor="text1" w:themeTint="BF"/>
      <w:lang w:eastAsia="en-US"/>
    </w:rPr>
  </w:style>
  <w:style w:type="character" w:styleId="Hiperpovezava">
    <w:name w:val="Hyperlink"/>
    <w:basedOn w:val="Privzetapisavaodstavka"/>
    <w:uiPriority w:val="99"/>
    <w:unhideWhenUsed/>
    <w:rsid w:val="008C0B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signpdf.sourceforge.net/" TargetMode="External"/><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si-trust.gov.si/sl/podpora-uporabnikom/podpisovanje-s-komponento-proxsign/korensko-in-vmesna-potrdil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I:\CGP2020\glava_SLO08092020.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053E7-AD2E-4D22-B1C1-D9897C4D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glava_SLO08092020</Template>
  <TotalTime>0</TotalTime>
  <Pages>5</Pages>
  <Words>621</Words>
  <Characters>3541</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KPK</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Lado Langof</dc:creator>
  <cp:lastModifiedBy>Maša Jesenšek</cp:lastModifiedBy>
  <cp:revision>2</cp:revision>
  <cp:lastPrinted>2020-09-08T11:41:00Z</cp:lastPrinted>
  <dcterms:created xsi:type="dcterms:W3CDTF">2021-07-21T10:22:00Z</dcterms:created>
  <dcterms:modified xsi:type="dcterms:W3CDTF">2021-07-21T10:22:00Z</dcterms:modified>
</cp:coreProperties>
</file>